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丽水学院大学生暑期社会实践活动团队申报表</w:t>
      </w:r>
    </w:p>
    <w:tbl>
      <w:tblPr>
        <w:tblStyle w:val="2"/>
        <w:tblW w:w="101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73"/>
        <w:gridCol w:w="1397"/>
        <w:gridCol w:w="700"/>
        <w:gridCol w:w="1541"/>
        <w:gridCol w:w="1099"/>
        <w:gridCol w:w="1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1.国情调研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2.</w:t>
            </w:r>
            <w:r>
              <w:rPr>
                <w:rFonts w:hint="eastAsia" w:ascii="仿宋_GB2312" w:eastAsia="仿宋_GB2312" w:cs="宋体"/>
                <w:kern w:val="0"/>
                <w:szCs w:val="18"/>
                <w:lang w:eastAsia="zh-CN"/>
              </w:rPr>
              <w:t>理论宣讲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Cs w:val="18"/>
                <w:lang w:eastAsia="zh-CN"/>
              </w:rPr>
              <w:t>社会服务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4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Cs w:val="18"/>
                <w:lang w:eastAsia="zh-CN"/>
              </w:rPr>
              <w:t>科研实践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  <w:lang w:eastAsia="zh-CN"/>
              </w:rPr>
              <w:t>是否申报专项项目：是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    专项名称:         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实践内容</w:t>
            </w: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  <w:lang w:eastAsia="zh-CN"/>
              </w:rPr>
              <w:t>理论普及宣讲团</w:t>
            </w: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 xml:space="preserve"> 2.党史学习教育团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3.乡村振兴促进团  4.发展成就观察团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民族团结实践团  6.共同富裕实践团  7.数字浙江实践团  8.文明新风实践团</w:t>
            </w:r>
          </w:p>
          <w:p>
            <w:pPr>
              <w:numPr>
                <w:numId w:val="0"/>
              </w:numPr>
              <w:adjustRightInd w:val="0"/>
              <w:snapToGrid w:val="0"/>
              <w:jc w:val="left"/>
              <w:rPr>
                <w:rFonts w:hint="default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9.美丽浙江实践团10.反邪教宣传实践团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（不含领队）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级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例20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.7.5-7.20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例青田县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95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495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二级学院团委意见</w:t>
            </w:r>
          </w:p>
        </w:tc>
        <w:tc>
          <w:tcPr>
            <w:tcW w:w="83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D5489"/>
    <w:multiLevelType w:val="singleLevel"/>
    <w:tmpl w:val="890D548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A4F03F"/>
    <w:multiLevelType w:val="singleLevel"/>
    <w:tmpl w:val="AFA4F0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247C"/>
    <w:rsid w:val="09F9247C"/>
    <w:rsid w:val="0FDE307F"/>
    <w:rsid w:val="25FB0493"/>
    <w:rsid w:val="5D624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2021-06-02T00:37:00Z</dcterms:created>
  <dc:creator>李艺莉Poetry</dc:creator>
  <cp:lastModifiedBy>理好心</cp:lastModifiedBy>
  <cp:lastPrinted>2021-06-02T00:43:00Z</cp:lastPrinted>
  <dcterms:modified xsi:type="dcterms:W3CDTF">2023-05-30T10:12:18Z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